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4.png" ContentType="image/pn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color w:val="FF0080"/>
          <w:sz w:val="36"/>
          <w:szCs w:val="36"/>
          <w:lang w:eastAsia="cs-CZ"/>
        </w:rPr>
      </w:pPr>
      <w:bookmarkStart w:id="0" w:name="_GoBack"/>
      <w:bookmarkEnd w:id="0"/>
      <w:r>
        <w:rPr>
          <w:rFonts w:cs="Arial" w:eastAsia="Times New Roman"/>
          <w:b/>
          <w:color w:val="FF0080"/>
          <w:sz w:val="36"/>
          <w:szCs w:val="36"/>
          <w:lang w:eastAsia="cs-CZ"/>
        </w:rPr>
        <w:t xml:space="preserve"> </w:t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2514600</wp:posOffset>
            </wp:positionH>
            <wp:positionV relativeFrom="paragraph">
              <wp:posOffset>-703580</wp:posOffset>
            </wp:positionV>
            <wp:extent cx="1371600" cy="1274445"/>
            <wp:effectExtent b="0" l="0" r="0" t="0"/>
            <wp:wrapNone/>
            <wp:docPr descr="na dom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na dom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color w:val="FF0080"/>
          <w:sz w:val="36"/>
          <w:szCs w:val="36"/>
          <w:lang w:eastAsia="cs-CZ"/>
        </w:rPr>
      </w:pPr>
      <w:r>
        <w:rPr>
          <w:rFonts w:cs="Arial" w:eastAsia="Times New Roman"/>
          <w:b/>
          <w:color w:val="FF0080"/>
          <w:sz w:val="36"/>
          <w:szCs w:val="36"/>
          <w:lang w:eastAsia="cs-CZ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color w:val="FF0080"/>
          <w:sz w:val="36"/>
          <w:szCs w:val="36"/>
          <w:lang w:eastAsia="cs-CZ"/>
        </w:rPr>
      </w:pPr>
      <w:r>
        <w:rPr>
          <w:rFonts w:cs="Arial" w:eastAsia="Times New Roman"/>
          <w:b/>
          <w:color w:val="FF0080"/>
          <w:sz w:val="36"/>
          <w:szCs w:val="36"/>
          <w:lang w:eastAsia="cs-CZ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b/>
          <w:color w:val="008000"/>
          <w:sz w:val="32"/>
          <w:szCs w:val="32"/>
        </w:rPr>
      </w:pPr>
      <w:r>
        <w:rPr>
          <w:rFonts w:cs="Arial" w:eastAsia="Times New Roman"/>
          <w:b/>
          <w:color w:val="008000"/>
          <w:sz w:val="32"/>
          <w:szCs w:val="32"/>
          <w:lang w:eastAsia="cs-CZ"/>
        </w:rPr>
        <w:t xml:space="preserve">Věc: </w:t>
      </w:r>
      <w:r>
        <w:rPr>
          <w:rFonts w:cs="Arial" w:eastAsia="Times New Roman"/>
          <w:b/>
          <w:color w:val="008000"/>
          <w:sz w:val="32"/>
          <w:szCs w:val="32"/>
        </w:rPr>
        <w:t>REKLAMAČNÍ PROTOKOL – POŠKO</w:t>
      </w:r>
      <w:r>
        <w:rPr>
          <w:rFonts w:cs="Arial" w:eastAsia="Times New Roman"/>
          <w:b/>
          <w:color w:val="008000"/>
          <w:sz w:val="32"/>
          <w:szCs w:val="32"/>
        </w:rPr>
        <w:t>Z</w:t>
      </w:r>
      <w:r>
        <w:rPr>
          <w:rFonts w:cs="Arial" w:eastAsia="Times New Roman"/>
          <w:b/>
          <w:color w:val="008000"/>
          <w:sz w:val="32"/>
          <w:szCs w:val="32"/>
        </w:rPr>
        <w:t>ENÝ/NEFUNKČNÍ PRODUKT</w:t>
      </w:r>
    </w:p>
    <w:p>
      <w:pPr>
        <w:pStyle w:val="style0"/>
        <w:spacing w:after="0" w:before="0" w:line="100" w:lineRule="atLeast"/>
        <w:contextualSpacing w:val="false"/>
        <w:jc w:val="both"/>
        <w:rPr/>
      </w:pPr>
      <w:r>
        <w:rPr/>
      </w:r>
    </w:p>
    <w:p>
      <w:pPr>
        <w:pStyle w:val="style0"/>
        <w:rPr>
          <w:rFonts w:cs="ITCBookmanEE"/>
        </w:rPr>
      </w:pPr>
      <w:bookmarkStart w:id="1" w:name="tw-target-text"/>
      <w:bookmarkEnd w:id="1"/>
      <w:r>
        <w:rPr>
          <w:rFonts w:cs="ITCBookmanEE"/>
        </w:rPr>
        <w:t xml:space="preserve">Abychom mohli přijmout Vaši reklamaci, je třeba pravdivě vyplnit tento protokol a podrobně specifikovat závady, které jsou důvodem reklamace. Pokud Vám přišla zásilka a některý z produktů nebyl doručen, prosíme o vyfotografování celé zásilky a zaslání fotografie společně s protokolem na e-mail: </w:t>
      </w:r>
      <w:r>
        <w:rPr>
          <w:rStyle w:val="style18"/>
          <w:rFonts w:cs="ITCBookmanEE"/>
          <w:sz w:val="22"/>
          <w:szCs w:val="22"/>
        </w:rPr>
        <w:t>info@vickywall.sk</w:t>
      </w:r>
      <w:r>
        <w:rPr>
          <w:rFonts w:cs="ITCBookmanEE"/>
        </w:rPr>
        <w:t xml:space="preserve"> Ke zboží a vyplněnému formuláři prosím přiložte i originál/kopii pokladního dokladu/faktury.</w:t>
      </w:r>
    </w:p>
    <w:p>
      <w:pPr>
        <w:pStyle w:val="style0"/>
        <w:spacing w:after="0" w:before="0" w:line="100" w:lineRule="atLeast"/>
        <w:contextualSpacing w:val="false"/>
        <w:jc w:val="both"/>
        <w:rPr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Times New Roman"/>
        </w:rPr>
      </w:pPr>
      <w:r>
        <w:rPr>
          <w:rFonts w:cs="ITCBookmanEE"/>
        </w:rPr>
        <w:t xml:space="preserve">Komu:  </w:t>
      </w:r>
      <w:r>
        <w:rPr>
          <w:rFonts w:cs="Times New Roman"/>
        </w:rPr>
        <w:t>Lekáreň Vicky Wall, Red Angel s.r.o</w:t>
      </w:r>
      <w:r>
        <w:rPr>
          <w:rFonts w:cs="ITCBookmanEE"/>
        </w:rPr>
        <w:t xml:space="preserve">., </w:t>
      </w:r>
      <w:r>
        <w:rPr>
          <w:rFonts w:cs="Times New Roman"/>
        </w:rPr>
        <w:t>Riazanská 59</w:t>
      </w:r>
      <w:r>
        <w:rPr>
          <w:rFonts w:cs="ITCBookmanEE"/>
        </w:rPr>
        <w:t>, 831 03 Bratislava, IČO:47</w:t>
      </w:r>
      <w:r>
        <w:rPr>
          <w:rFonts w:cs="Times New Roman"/>
        </w:rPr>
        <w:t xml:space="preserve"> </w:t>
      </w:r>
      <w:r>
        <w:rPr>
          <w:rFonts w:cs="ITCBookmanEE"/>
        </w:rPr>
        <w:t>321</w:t>
      </w:r>
      <w:r>
        <w:rPr>
          <w:rFonts w:cs="Times New Roman"/>
        </w:rPr>
        <w:t xml:space="preserve"> </w:t>
      </w:r>
      <w:r>
        <w:rPr>
          <w:rFonts w:cs="ITCBookmanEE"/>
        </w:rPr>
        <w:t>211,</w:t>
      </w:r>
      <w:r>
        <w:rPr>
          <w:rFonts w:cs="Times New Roman"/>
        </w:rPr>
        <w:t xml:space="preserve">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</w:rPr>
      </w:pPr>
      <w:r>
        <w:rPr>
          <w:rFonts w:cs="Times New Roman"/>
        </w:rPr>
        <w:tab/>
      </w:r>
      <w:r>
        <w:rPr>
          <w:rFonts w:cs="ITCBookmanEE"/>
        </w:rPr>
        <w:t>IČ DPH: SK2023821690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Times New Roman" w:eastAsia="Times New Roman"/>
          <w:lang w:eastAsia="cs-CZ"/>
        </w:rPr>
      </w:pPr>
      <w:r>
        <w:rPr>
          <w:rFonts w:cs="Times New Roman" w:eastAsia="Times New Roman"/>
          <w:lang w:eastAsia="cs-CZ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Segoe UI"/>
          <w:bCs/>
        </w:rPr>
      </w:pPr>
      <w:r>
        <w:rPr>
          <w:rFonts w:cs="Segoe UI"/>
          <w:bCs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Times New Roman"/>
          <w:b/>
          <w:color w:val="231F20"/>
        </w:rPr>
      </w:pPr>
      <w:r>
        <w:rPr>
          <w:rFonts w:cs="Times New Roman"/>
          <w:b/>
          <w:color w:val="231F20"/>
        </w:rPr>
        <w:t>Identifikační údaje osoby, kt</w:t>
      </w:r>
      <w:r>
        <w:rPr>
          <w:rFonts w:cs="Times New Roman"/>
          <w:b/>
          <w:color w:val="231F20"/>
        </w:rPr>
        <w:t>e</w:t>
      </w:r>
      <w:r>
        <w:rPr>
          <w:rFonts w:cs="Times New Roman"/>
          <w:b/>
          <w:color w:val="231F20"/>
        </w:rPr>
        <w:t>rá reklamuje: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Jméno a přijímení</w:t>
      </w:r>
      <w:r>
        <w:rPr>
          <w:rFonts w:cs="ITCBookmanEE"/>
          <w:color w:val="231F20"/>
        </w:rPr>
        <w:t xml:space="preserve">: </w:t>
        <w:tab/>
        <w:t>.......................................................................................................................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Ulic</w:t>
      </w:r>
      <w:r>
        <w:rPr>
          <w:rFonts w:cs="ITCBookmanEE"/>
          <w:color w:val="231F20"/>
        </w:rPr>
        <w:t>e</w:t>
      </w:r>
      <w:r>
        <w:rPr>
          <w:rFonts w:cs="ITCBookmanEE"/>
          <w:color w:val="231F20"/>
        </w:rPr>
        <w:t xml:space="preserve"> a č. popisné:  </w:t>
        <w:tab/>
        <w:t>.......................................................................................................................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Město a PSČ:</w:t>
        <w:tab/>
        <w:tab/>
        <w:t>.......................................................................................................................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E-mailová adresa (registrovaná eshop.vickywall.sk) ...........................................................................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Telefonický kontakt: ……………………………………………………………………………………………………………………….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Číslo objednávky/d</w:t>
      </w:r>
      <w:r>
        <w:rPr>
          <w:rFonts w:cs="ITCBookmanEE"/>
          <w:color w:val="231F20"/>
        </w:rPr>
        <w:t>a</w:t>
      </w:r>
      <w:r>
        <w:rPr>
          <w:rFonts w:cs="ITCBookmanEE"/>
          <w:color w:val="231F20"/>
        </w:rPr>
        <w:t>tum vytvoř</w:t>
      </w:r>
      <w:r>
        <w:rPr>
          <w:rFonts w:cs="ITCBookmanEE"/>
          <w:color w:val="231F20"/>
        </w:rPr>
        <w:t xml:space="preserve">ení </w:t>
      </w:r>
      <w:r>
        <w:rPr>
          <w:rFonts w:cs="ITCBookmanEE"/>
          <w:color w:val="231F20"/>
        </w:rPr>
        <w:t>*  ................................................................................................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Př</w:t>
      </w:r>
      <w:r>
        <w:rPr>
          <w:rFonts w:cs="ITCBookmanEE"/>
          <w:color w:val="231F20"/>
        </w:rPr>
        <w:t>e</w:t>
      </w:r>
      <w:r>
        <w:rPr>
          <w:rFonts w:cs="ITCBookmanEE"/>
          <w:color w:val="231F20"/>
        </w:rPr>
        <w:t>dmět reklam</w:t>
      </w:r>
      <w:r>
        <w:rPr>
          <w:rFonts w:cs="ITCBookmanEE"/>
          <w:color w:val="231F20"/>
        </w:rPr>
        <w:t>ace</w:t>
      </w:r>
      <w:r>
        <w:rPr>
          <w:rFonts w:cs="ITCBookmanEE"/>
          <w:color w:val="231F20"/>
        </w:rPr>
        <w:t xml:space="preserve"> – podrobný popis závady: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POŠKO</w:t>
      </w:r>
      <w:r>
        <w:rPr>
          <w:rFonts w:cs="ITCBookmanEE"/>
          <w:color w:val="231F20"/>
        </w:rPr>
        <w:t>Z</w:t>
      </w:r>
      <w:r>
        <w:rPr>
          <w:rFonts w:cs="ITCBookmanEE"/>
          <w:color w:val="231F20"/>
        </w:rPr>
        <w:t>ENÝ PRODUKT (prosím uveďte celý náz</w:t>
      </w:r>
      <w:r>
        <w:rPr>
          <w:rFonts w:cs="ITCBookmanEE"/>
          <w:color w:val="231F20"/>
        </w:rPr>
        <w:t>e</w:t>
      </w:r>
      <w:r>
        <w:rPr>
          <w:rFonts w:cs="ITCBookmanEE"/>
          <w:color w:val="231F20"/>
        </w:rPr>
        <w:t>v/EAN kód)</w:t>
        <w:tab/>
        <w:t>……………………………………………………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Podrobný popis závad ……………………………………………………………………………………………………………………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b/>
          <w:color w:val="231F20"/>
        </w:rPr>
      </w:pPr>
      <w:r>
        <w:rPr>
          <w:rFonts w:cs="ITCBookmanEE"/>
          <w:b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Reklam</w:t>
      </w:r>
      <w:r>
        <w:rPr>
          <w:rFonts w:cs="ITCBookmanEE"/>
          <w:color w:val="231F20"/>
        </w:rPr>
        <w:t>ace</w:t>
      </w:r>
      <w:r>
        <w:rPr>
          <w:rFonts w:cs="ITCBookmanEE"/>
          <w:color w:val="231F20"/>
        </w:rPr>
        <w:t xml:space="preserve"> př</w:t>
      </w:r>
      <w:r>
        <w:rPr>
          <w:rFonts w:cs="ITCBookmanEE"/>
          <w:color w:val="231F20"/>
        </w:rPr>
        <w:t>i</w:t>
      </w:r>
      <w:r>
        <w:rPr>
          <w:rFonts w:cs="ITCBookmanEE"/>
          <w:color w:val="231F20"/>
        </w:rPr>
        <w:t>jatá d</w:t>
      </w:r>
      <w:r>
        <w:rPr>
          <w:rFonts w:cs="ITCBookmanEE"/>
          <w:color w:val="231F20"/>
        </w:rPr>
        <w:t>ne</w:t>
      </w:r>
      <w:r>
        <w:rPr>
          <w:rFonts w:cs="ITCBookmanEE"/>
          <w:color w:val="231F20"/>
        </w:rPr>
        <w:t>: 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Př</w:t>
      </w:r>
      <w:r>
        <w:rPr>
          <w:rFonts w:cs="ITCBookmanEE"/>
          <w:color w:val="231F20"/>
        </w:rPr>
        <w:t>ijal</w:t>
      </w:r>
      <w:r>
        <w:rPr>
          <w:rFonts w:cs="Times New Roman"/>
          <w:color w:val="231F20"/>
        </w:rPr>
        <w:t xml:space="preserve"> (přijala)</w:t>
      </w:r>
      <w:r>
        <w:rPr>
          <w:rFonts w:cs="ITCBookmanEE"/>
          <w:color w:val="231F20"/>
        </w:rPr>
        <w:t>:</w:t>
        <w:tab/>
        <w:t>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Podpis:</w:t>
        <w:tab/>
        <w:t>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pacing w:after="0" w:before="0" w:line="100" w:lineRule="atLeast"/>
        <w:contextualSpacing w:val="false"/>
        <w:rPr>
          <w:rFonts w:cs="ITCBookmanEE"/>
          <w:color w:val="231F20"/>
        </w:rPr>
      </w:pPr>
      <w:r>
        <w:rPr>
          <w:rFonts w:cs="ITCBookmanEE"/>
          <w:color w:val="231F20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cs="Arial" w:eastAsia="Times New Roman"/>
          <w:b/>
          <w:sz w:val="28"/>
          <w:szCs w:val="28"/>
          <w:lang w:eastAsia="cs-CZ"/>
        </w:rPr>
      </w:pPr>
      <w:r>
        <w:rPr>
          <w:rFonts w:cs="Arial" w:eastAsia="Times New Roman"/>
          <w:b/>
          <w:sz w:val="28"/>
          <w:szCs w:val="28"/>
          <w:lang w:eastAsia="cs-CZ"/>
        </w:rPr>
        <w:t xml:space="preserve">Zákaznická podpora Vás bude co nejdříve kontaktovat. 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cs="Arial" w:eastAsia="Times New Roman"/>
          <w:b/>
          <w:sz w:val="28"/>
          <w:szCs w:val="28"/>
          <w:lang w:eastAsia="cs-CZ"/>
        </w:rPr>
      </w:pPr>
      <w:r>
        <w:rPr>
          <w:rFonts w:cs="Arial" w:eastAsia="Times New Roman"/>
          <w:b/>
          <w:sz w:val="28"/>
          <w:szCs w:val="28"/>
          <w:lang w:eastAsia="cs-CZ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cs="Arial" w:eastAsia="Times New Roman"/>
          <w:b/>
          <w:sz w:val="28"/>
          <w:szCs w:val="28"/>
          <w:lang w:eastAsia="cs-CZ"/>
        </w:rPr>
      </w:pPr>
      <w:r>
        <w:rPr>
          <w:rFonts w:cs="Arial" w:eastAsia="Times New Roman"/>
          <w:b/>
          <w:sz w:val="28"/>
          <w:szCs w:val="28"/>
          <w:lang w:eastAsia="cs-CZ"/>
        </w:rPr>
        <w:t xml:space="preserve">Vaše reklamace bude vyřízena co nejdříve k Vaší spokojenosti. 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cs="Arial" w:eastAsia="Times New Roman"/>
          <w:b/>
          <w:color w:val="FF0080"/>
          <w:sz w:val="36"/>
          <w:szCs w:val="36"/>
          <w:lang w:eastAsia="cs-CZ"/>
        </w:rPr>
      </w:pPr>
      <w:r>
        <w:rPr>
          <w:rFonts w:cs="Arial" w:eastAsia="Times New Roman"/>
          <w:b/>
          <w:color w:val="FF0080"/>
          <w:sz w:val="36"/>
          <w:szCs w:val="36"/>
          <w:lang w:eastAsia="cs-CZ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cs="Arial" w:eastAsia="Times New Roman"/>
          <w:sz w:val="20"/>
          <w:szCs w:val="20"/>
          <w:lang w:eastAsia="cs-CZ"/>
        </w:rPr>
      </w:pPr>
      <w:r>
        <w:rPr>
          <w:rFonts w:cs="Arial" w:eastAsia="Times New Roman"/>
          <w:sz w:val="20"/>
          <w:szCs w:val="20"/>
          <w:lang w:eastAsia="cs-CZ"/>
        </w:rPr>
        <w:t>*Povinný údaj</w:t>
      </w:r>
    </w:p>
    <w:sectPr>
      <w:footerReference r:id="rId3" w:type="default"/>
      <w:type w:val="nextPage"/>
      <w:pgSz w:h="16838" w:w="11906"/>
      <w:pgMar w:bottom="993" w:footer="340" w:gutter="0" w:header="0" w:left="993" w:right="991" w:top="1670"/>
      <w:pgNumType w:fmt="decimal"/>
      <w:formProt w:val="false"/>
      <w:textDirection w:val="lrTb"/>
      <w:docGrid w:charSpace="4096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7"/>
      <w:rPr/>
    </w:pPr>
    <w:r>
      <w:rPr/>
    </w:r>
  </w:p>
  <w:p>
    <w:pPr>
      <w:pStyle w:val="style37"/>
      <w:spacing w:line="276" w:lineRule="auto"/>
      <w:rPr>
        <w:color w:val="595959"/>
        <w:sz w:val="20"/>
        <w:szCs w:val="20"/>
      </w:rPr>
    </w:pPr>
    <w:r>
      <w:rPr>
        <w:color w:val="595959"/>
        <w:sz w:val="20"/>
        <w:szCs w:val="20"/>
      </w:rPr>
      <w:t>T.č.: 02/44 63 10 87| E-mail: info@vickywall.sk | www.vickywall.sk</w:t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  <w:textAlignment w:val="baseline"/>
    </w:pPr>
    <w:rPr>
      <w:rFonts w:ascii="Calibri" w:cs="F" w:eastAsia="SimSun" w:hAnsi="Calibri"/>
      <w:color w:val="auto"/>
      <w:sz w:val="22"/>
      <w:szCs w:val="22"/>
      <w:lang w:bidi="ar-SA" w:eastAsia="en-US" w:val="cs-CZ"/>
    </w:rPr>
  </w:style>
  <w:style w:styleId="style1" w:type="paragraph">
    <w:name w:val="Heading 1"/>
    <w:basedOn w:val="style28"/>
    <w:next w:val="style1"/>
    <w:pPr/>
    <w:rPr/>
  </w:style>
  <w:style w:styleId="style2" w:type="paragraph">
    <w:name w:val="Heading 2"/>
    <w:basedOn w:val="style28"/>
    <w:next w:val="style2"/>
    <w:pPr/>
    <w:rPr/>
  </w:style>
  <w:style w:styleId="style3" w:type="paragraph">
    <w:name w:val="Heading 3"/>
    <w:basedOn w:val="style28"/>
    <w:next w:val="style3"/>
    <w:pPr/>
    <w:rPr/>
  </w:style>
  <w:style w:styleId="style15" w:type="character">
    <w:name w:val="Default Paragraph Font"/>
    <w:next w:val="style15"/>
    <w:rPr/>
  </w:style>
  <w:style w:styleId="style16" w:type="character">
    <w:name w:val="Záhlaví Char"/>
    <w:basedOn w:val="style15"/>
    <w:next w:val="style16"/>
    <w:rPr/>
  </w:style>
  <w:style w:styleId="style17" w:type="character">
    <w:name w:val="Zápatí Char"/>
    <w:basedOn w:val="style15"/>
    <w:next w:val="style17"/>
    <w:rPr/>
  </w:style>
  <w:style w:styleId="style18" w:type="character">
    <w:name w:val="Internet Link"/>
    <w:next w:val="style18"/>
    <w:rPr>
      <w:color w:val="0000FF"/>
      <w:u w:val="single"/>
      <w:lang w:bidi="zxx-" w:eastAsia="zxx-" w:val="zxx-"/>
    </w:rPr>
  </w:style>
  <w:style w:styleId="style19" w:type="character">
    <w:name w:val="Text bubliny Char"/>
    <w:next w:val="style19"/>
    <w:rPr>
      <w:rFonts w:ascii="Tahoma" w:cs="Tahoma" w:hAnsi="Tahoma"/>
      <w:sz w:val="16"/>
      <w:szCs w:val="16"/>
    </w:rPr>
  </w:style>
  <w:style w:styleId="style20" w:type="character">
    <w:name w:val="apple-converted-space"/>
    <w:basedOn w:val="style15"/>
    <w:next w:val="style20"/>
    <w:rPr/>
  </w:style>
  <w:style w:styleId="style21" w:type="character">
    <w:name w:val="Strong Emphasis"/>
    <w:next w:val="style21"/>
    <w:rPr>
      <w:b/>
      <w:bCs/>
    </w:rPr>
  </w:style>
  <w:style w:styleId="style22" w:type="character">
    <w:name w:val="ListLabel 1"/>
    <w:next w:val="style22"/>
    <w:rPr>
      <w:rFonts w:cs="Courier New"/>
    </w:rPr>
  </w:style>
  <w:style w:styleId="style23" w:type="character">
    <w:name w:val="ListLabel 2"/>
    <w:next w:val="style23"/>
    <w:rPr>
      <w:rFonts w:cs="Calibri"/>
    </w:rPr>
  </w:style>
  <w:style w:styleId="style24" w:type="character">
    <w:name w:val="ListLabel 3"/>
    <w:next w:val="style24"/>
    <w:rPr>
      <w:rFonts w:cs="Arial" w:eastAsia="Times New Roman"/>
    </w:rPr>
  </w:style>
  <w:style w:styleId="style25" w:type="character">
    <w:name w:val="ListLabel 4"/>
    <w:next w:val="style25"/>
    <w:rPr>
      <w:rFonts w:cs="Courier New"/>
    </w:rPr>
  </w:style>
  <w:style w:styleId="style26" w:type="character">
    <w:name w:val="ListLabel 5"/>
    <w:next w:val="style26"/>
    <w:rPr>
      <w:rFonts w:cs="Calibri"/>
    </w:rPr>
  </w:style>
  <w:style w:styleId="style27" w:type="character">
    <w:name w:val="ListLabel 6"/>
    <w:next w:val="style27"/>
    <w:rPr>
      <w:rFonts w:cs="Arial" w:eastAsia="Times New Roman"/>
    </w:rPr>
  </w:style>
  <w:style w:styleId="style28" w:type="paragraph">
    <w:name w:val="Heading"/>
    <w:basedOn w:val="style0"/>
    <w:next w:val="style29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29" w:type="paragraph">
    <w:name w:val="Text Body"/>
    <w:basedOn w:val="style0"/>
    <w:next w:val="style29"/>
    <w:pPr>
      <w:spacing w:after="120" w:before="0"/>
      <w:contextualSpacing w:val="false"/>
    </w:pPr>
    <w:rPr/>
  </w:style>
  <w:style w:styleId="style30" w:type="paragraph">
    <w:name w:val="List"/>
    <w:basedOn w:val="style29"/>
    <w:next w:val="style30"/>
    <w:pPr/>
    <w:rPr>
      <w:rFonts w:cs="Arial"/>
    </w:rPr>
  </w:style>
  <w:style w:styleId="style31" w:type="paragraph">
    <w:name w:val="Caption"/>
    <w:basedOn w:val="style0"/>
    <w:next w:val="style31"/>
    <w:pPr>
      <w:suppressLineNumbers/>
      <w:spacing w:after="120" w:before="120"/>
      <w:contextualSpacing w:val="false"/>
    </w:pPr>
    <w:rPr>
      <w:i/>
      <w:iCs/>
      <w:sz w:val="24"/>
      <w:szCs w:val="24"/>
    </w:rPr>
  </w:style>
  <w:style w:styleId="style32" w:type="paragraph">
    <w:name w:val="Index"/>
    <w:basedOn w:val="style0"/>
    <w:next w:val="style32"/>
    <w:pPr>
      <w:suppressLineNumbers/>
    </w:pPr>
    <w:rPr>
      <w:rFonts w:cs="Arial"/>
    </w:rPr>
  </w:style>
  <w:style w:styleId="style33" w:type="paragraph">
    <w:name w:val="Title"/>
    <w:basedOn w:val="style0"/>
    <w:next w:val="style33"/>
    <w:pPr>
      <w:keepNext/>
      <w:spacing w:after="120" w:before="240"/>
      <w:contextualSpacing w:val="false"/>
      <w:jc w:val="left"/>
    </w:pPr>
    <w:rPr>
      <w:rFonts w:ascii="Arial" w:cs="Arial" w:eastAsia="Microsoft YaHei" w:hAnsi="Arial"/>
      <w:sz w:val="28"/>
      <w:szCs w:val="28"/>
    </w:rPr>
  </w:style>
  <w:style w:styleId="style34" w:type="paragraph">
    <w:name w:val="caption"/>
    <w:basedOn w:val="style0"/>
    <w:next w:val="style34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35" w:type="paragraph">
    <w:name w:val="List Paragraph"/>
    <w:basedOn w:val="style0"/>
    <w:next w:val="style35"/>
    <w:pPr>
      <w:ind w:hanging="0" w:left="720" w:right="0"/>
    </w:pPr>
    <w:rPr/>
  </w:style>
  <w:style w:styleId="style36" w:type="paragraph">
    <w:name w:val="Header"/>
    <w:basedOn w:val="style0"/>
    <w:next w:val="style36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7" w:type="paragraph">
    <w:name w:val="Footer"/>
    <w:basedOn w:val="style0"/>
    <w:next w:val="style37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8" w:type="paragraph">
    <w:name w:val="Balloon Text"/>
    <w:basedOn w:val="style0"/>
    <w:next w:val="style38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39" w:type="paragraph">
    <w:name w:val="Odstavec se seznamem1"/>
    <w:basedOn w:val="style0"/>
    <w:next w:val="style39"/>
    <w:pPr>
      <w:spacing w:after="0" w:before="0" w:line="360" w:lineRule="atLeast"/>
      <w:ind w:hanging="0" w:left="720" w:right="0"/>
      <w:contextualSpacing w:val="false"/>
      <w:jc w:val="both"/>
    </w:pPr>
    <w:rPr>
      <w:rFonts w:ascii="Times New Roman" w:cs="Times New Roman" w:eastAsia="Times New Roman" w:hAnsi="Times New Roman"/>
      <w:sz w:val="20"/>
      <w:szCs w:val="20"/>
      <w:lang w:eastAsia="ar-SA"/>
    </w:rPr>
  </w:style>
  <w:style w:styleId="style40" w:type="paragraph">
    <w:name w:val="Preformatted Text"/>
    <w:basedOn w:val="style0"/>
    <w:next w:val="style40"/>
    <w:pPr/>
    <w:rPr/>
  </w:style>
  <w:style w:styleId="style41" w:type="paragraph">
    <w:name w:val="Quotations"/>
    <w:basedOn w:val="style0"/>
    <w:next w:val="style41"/>
    <w:pPr/>
    <w:rPr/>
  </w:style>
  <w:style w:styleId="style42" w:type="paragraph">
    <w:name w:val="Subtitle"/>
    <w:basedOn w:val="style28"/>
    <w:next w:val="style4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4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Macintosh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2022-08-15T15:09:00Z</dcterms:created>
  <dc:creator>Red Angel s.r.o.</dc:creator>
  <cp:lastModifiedBy>Martin Trupl</cp:lastModifiedBy>
  <cp:lastPrinted>2014-07-01T09:10:00Z</cp:lastPrinted>
  <dcterms:modified xsi:type="dcterms:W3CDTF">2022-08-15T15:09:00Z</dcterms:modified>
  <cp:revision>3</cp:revision>
</cp:coreProperties>
</file>